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A7" w:rsidRDefault="009913A7" w:rsidP="00766C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592" w:rsidRPr="00766C9E" w:rsidRDefault="00333592" w:rsidP="00766C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 Journal of Telerehabilitation, Vol. </w:t>
      </w:r>
      <w:r w:rsidR="002E1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66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No. </w:t>
      </w:r>
      <w:r w:rsidR="004052AF" w:rsidRPr="00766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66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052AF" w:rsidRPr="00766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</w:t>
      </w:r>
      <w:r w:rsidRPr="00766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2E1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C3402" w:rsidRPr="00766C9E" w:rsidRDefault="00000E15" w:rsidP="00766C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9E">
        <w:rPr>
          <w:rFonts w:ascii="Times New Roman" w:hAnsi="Times New Roman" w:cs="Times New Roman"/>
          <w:b/>
          <w:sz w:val="24"/>
          <w:szCs w:val="24"/>
        </w:rPr>
        <w:t xml:space="preserve">ACCESSIBLE </w:t>
      </w:r>
      <w:r w:rsidR="00333592" w:rsidRPr="00766C9E">
        <w:rPr>
          <w:rFonts w:ascii="Times New Roman" w:hAnsi="Times New Roman" w:cs="Times New Roman"/>
          <w:b/>
          <w:sz w:val="24"/>
          <w:szCs w:val="24"/>
        </w:rPr>
        <w:t xml:space="preserve">TABLE OF CONTENTS </w:t>
      </w:r>
    </w:p>
    <w:p w:rsidR="00333592" w:rsidRPr="00766C9E" w:rsidRDefault="00333592" w:rsidP="008B31A6">
      <w:pPr>
        <w:rPr>
          <w:rFonts w:ascii="Times New Roman" w:hAnsi="Times New Roman" w:cs="Times New Roman"/>
          <w:b/>
          <w:sz w:val="24"/>
          <w:szCs w:val="24"/>
        </w:rPr>
      </w:pPr>
      <w:r w:rsidRPr="00766C9E">
        <w:rPr>
          <w:rFonts w:ascii="Times New Roman" w:hAnsi="Times New Roman" w:cs="Times New Roman"/>
          <w:b/>
          <w:sz w:val="24"/>
          <w:szCs w:val="24"/>
        </w:rPr>
        <w:t>FRONT MATTER</w:t>
      </w:r>
    </w:p>
    <w:p w:rsidR="00333592" w:rsidRPr="00766C9E" w:rsidRDefault="00333592" w:rsidP="008B31A6">
      <w:pPr>
        <w:rPr>
          <w:rFonts w:ascii="Times New Roman" w:hAnsi="Times New Roman" w:cs="Times New Roman"/>
          <w:sz w:val="24"/>
          <w:szCs w:val="24"/>
        </w:rPr>
      </w:pPr>
      <w:r w:rsidRPr="00766C9E">
        <w:rPr>
          <w:rFonts w:ascii="Times New Roman" w:hAnsi="Times New Roman" w:cs="Times New Roman"/>
          <w:sz w:val="24"/>
          <w:szCs w:val="24"/>
        </w:rPr>
        <w:t xml:space="preserve">Accessible Table of Contents </w:t>
      </w:r>
    </w:p>
    <w:p w:rsidR="00764982" w:rsidRPr="00766C9E" w:rsidRDefault="00766C9E" w:rsidP="008B31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9E">
        <w:rPr>
          <w:rFonts w:ascii="Times New Roman" w:hAnsi="Times New Roman" w:cs="Times New Roman"/>
          <w:sz w:val="24"/>
          <w:szCs w:val="24"/>
        </w:rPr>
        <w:tab/>
      </w:r>
      <w:r w:rsidR="00000E15" w:rsidRPr="00766C9E">
        <w:rPr>
          <w:rFonts w:ascii="Times New Roman" w:hAnsi="Times New Roman" w:cs="Times New Roman"/>
          <w:sz w:val="24"/>
          <w:szCs w:val="24"/>
        </w:rPr>
        <w:t>10.5195/ijt.201</w:t>
      </w:r>
      <w:r w:rsidR="002E1803">
        <w:rPr>
          <w:rFonts w:ascii="Times New Roman" w:hAnsi="Times New Roman" w:cs="Times New Roman"/>
          <w:sz w:val="24"/>
          <w:szCs w:val="24"/>
        </w:rPr>
        <w:t>5</w:t>
      </w:r>
      <w:r w:rsidR="00000E15" w:rsidRPr="00766C9E">
        <w:rPr>
          <w:rFonts w:ascii="Times New Roman" w:hAnsi="Times New Roman" w:cs="Times New Roman"/>
          <w:sz w:val="24"/>
          <w:szCs w:val="24"/>
        </w:rPr>
        <w:t>.</w:t>
      </w:r>
      <w:r w:rsidR="001326CA">
        <w:rPr>
          <w:rFonts w:ascii="Times New Roman" w:hAnsi="Times New Roman" w:cs="Times New Roman"/>
          <w:sz w:val="24"/>
          <w:szCs w:val="24"/>
        </w:rPr>
        <w:t>61</w:t>
      </w:r>
      <w:r w:rsidR="00A321C3">
        <w:rPr>
          <w:rFonts w:ascii="Times New Roman" w:hAnsi="Times New Roman" w:cs="Times New Roman"/>
          <w:sz w:val="24"/>
          <w:szCs w:val="24"/>
        </w:rPr>
        <w:t>71</w:t>
      </w:r>
    </w:p>
    <w:p w:rsidR="00333592" w:rsidRPr="00766C9E" w:rsidRDefault="00333592" w:rsidP="008B31A6">
      <w:pPr>
        <w:rPr>
          <w:rFonts w:ascii="Times New Roman" w:hAnsi="Times New Roman" w:cs="Times New Roman"/>
          <w:b/>
          <w:sz w:val="24"/>
          <w:szCs w:val="24"/>
        </w:rPr>
      </w:pPr>
      <w:r w:rsidRPr="00766C9E">
        <w:rPr>
          <w:rFonts w:ascii="Times New Roman" w:hAnsi="Times New Roman" w:cs="Times New Roman"/>
          <w:b/>
          <w:sz w:val="24"/>
          <w:szCs w:val="24"/>
        </w:rPr>
        <w:t>EDITORS’ NOTE</w:t>
      </w:r>
    </w:p>
    <w:p w:rsidR="00333592" w:rsidRPr="00766C9E" w:rsidRDefault="00E1659A" w:rsidP="008B31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6C9E">
        <w:rPr>
          <w:rFonts w:ascii="Times New Roman" w:hAnsi="Times New Roman" w:cs="Times New Roman"/>
          <w:sz w:val="24"/>
          <w:szCs w:val="24"/>
        </w:rPr>
        <w:t>Ellen R. Cohn</w:t>
      </w:r>
      <w:r w:rsidR="006C1933">
        <w:rPr>
          <w:rFonts w:ascii="Times New Roman" w:hAnsi="Times New Roman" w:cs="Times New Roman"/>
          <w:sz w:val="24"/>
          <w:szCs w:val="24"/>
        </w:rPr>
        <w:t xml:space="preserve">, </w:t>
      </w:r>
      <w:r w:rsidR="002E1803">
        <w:rPr>
          <w:rFonts w:ascii="Times New Roman" w:hAnsi="Times New Roman" w:cs="Times New Roman"/>
          <w:sz w:val="24"/>
          <w:szCs w:val="24"/>
        </w:rPr>
        <w:t>Jana Cason</w:t>
      </w:r>
    </w:p>
    <w:p w:rsidR="00000E15" w:rsidRPr="00766C9E" w:rsidRDefault="00C96BB9" w:rsidP="008B31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052AF" w:rsidRPr="00766C9E">
        <w:rPr>
          <w:rFonts w:ascii="Times New Roman" w:hAnsi="Times New Roman" w:cs="Times New Roman"/>
          <w:sz w:val="24"/>
          <w:szCs w:val="24"/>
        </w:rPr>
        <w:t>10.5195/ijt.201</w:t>
      </w:r>
      <w:r w:rsidR="002E1803">
        <w:rPr>
          <w:rFonts w:ascii="Times New Roman" w:hAnsi="Times New Roman" w:cs="Times New Roman"/>
          <w:sz w:val="24"/>
          <w:szCs w:val="24"/>
        </w:rPr>
        <w:t>5</w:t>
      </w:r>
      <w:r w:rsidR="004052AF" w:rsidRPr="00766C9E">
        <w:rPr>
          <w:rFonts w:ascii="Times New Roman" w:hAnsi="Times New Roman" w:cs="Times New Roman"/>
          <w:sz w:val="24"/>
          <w:szCs w:val="24"/>
        </w:rPr>
        <w:t>.</w:t>
      </w:r>
      <w:r w:rsidR="00B24A46">
        <w:rPr>
          <w:rFonts w:ascii="Times New Roman" w:hAnsi="Times New Roman" w:cs="Times New Roman"/>
          <w:sz w:val="24"/>
          <w:szCs w:val="24"/>
        </w:rPr>
        <w:t>6172</w:t>
      </w:r>
    </w:p>
    <w:p w:rsidR="004052AF" w:rsidRDefault="004052AF" w:rsidP="008B31A6">
      <w:pPr>
        <w:rPr>
          <w:rFonts w:ascii="Times New Roman" w:hAnsi="Times New Roman" w:cs="Times New Roman"/>
          <w:b/>
          <w:sz w:val="24"/>
          <w:szCs w:val="24"/>
        </w:rPr>
      </w:pPr>
      <w:r w:rsidRPr="00766C9E">
        <w:rPr>
          <w:rFonts w:ascii="Times New Roman" w:hAnsi="Times New Roman" w:cs="Times New Roman"/>
          <w:b/>
          <w:sz w:val="24"/>
          <w:szCs w:val="24"/>
        </w:rPr>
        <w:t>RESEARCH</w:t>
      </w:r>
    </w:p>
    <w:p w:rsidR="006C1933" w:rsidRPr="006C1933" w:rsidRDefault="006C1933" w:rsidP="006C193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6C1933">
        <w:rPr>
          <w:rFonts w:ascii="Times New Roman" w:hAnsi="Times New Roman" w:cs="Times New Roman"/>
          <w:sz w:val="24"/>
          <w:szCs w:val="24"/>
        </w:rPr>
        <w:t>Provider Perspectives on Telepractice for Serving Families of Children who are Deaf or Hard of Hearing</w:t>
      </w:r>
    </w:p>
    <w:p w:rsidR="002E1803" w:rsidRDefault="002E1803" w:rsidP="006C193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E1803">
        <w:rPr>
          <w:rFonts w:ascii="Times New Roman" w:hAnsi="Times New Roman" w:cs="Times New Roman"/>
          <w:sz w:val="24"/>
          <w:szCs w:val="24"/>
        </w:rPr>
        <w:t>Diane D. Behl</w:t>
      </w:r>
      <w:r w:rsidR="006C1933">
        <w:rPr>
          <w:rFonts w:ascii="Times New Roman" w:hAnsi="Times New Roman" w:cs="Times New Roman"/>
          <w:sz w:val="24"/>
          <w:szCs w:val="24"/>
        </w:rPr>
        <w:t xml:space="preserve">, </w:t>
      </w:r>
      <w:r w:rsidRPr="002E1803">
        <w:rPr>
          <w:rFonts w:ascii="Times New Roman" w:hAnsi="Times New Roman" w:cs="Times New Roman"/>
          <w:sz w:val="24"/>
          <w:szCs w:val="24"/>
        </w:rPr>
        <w:t>Gary Kahn</w:t>
      </w:r>
    </w:p>
    <w:p w:rsidR="002E1803" w:rsidRDefault="002E1803" w:rsidP="002E180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66C9E">
        <w:rPr>
          <w:rFonts w:ascii="Times New Roman" w:hAnsi="Times New Roman" w:cs="Times New Roman"/>
          <w:sz w:val="24"/>
          <w:szCs w:val="24"/>
        </w:rPr>
        <w:t>10.5195/ijt.201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6C9E">
        <w:rPr>
          <w:rFonts w:ascii="Times New Roman" w:hAnsi="Times New Roman" w:cs="Times New Roman"/>
          <w:sz w:val="24"/>
          <w:szCs w:val="24"/>
        </w:rPr>
        <w:t>.</w:t>
      </w:r>
      <w:r w:rsidR="00B24A46">
        <w:rPr>
          <w:rFonts w:ascii="Times New Roman" w:hAnsi="Times New Roman" w:cs="Times New Roman"/>
          <w:sz w:val="24"/>
          <w:szCs w:val="24"/>
        </w:rPr>
        <w:t>6170</w:t>
      </w:r>
    </w:p>
    <w:p w:rsidR="006C1933" w:rsidRDefault="006C1933" w:rsidP="006C1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E38" w:rsidRPr="00F44E38" w:rsidRDefault="00F44E38" w:rsidP="00F44E38">
      <w:pPr>
        <w:rPr>
          <w:rFonts w:ascii="Times New Roman" w:hAnsi="Times New Roman" w:cs="Times New Roman"/>
          <w:b/>
          <w:sz w:val="24"/>
          <w:szCs w:val="24"/>
        </w:rPr>
      </w:pPr>
      <w:r w:rsidRPr="00F44E38">
        <w:rPr>
          <w:rFonts w:ascii="Times New Roman" w:hAnsi="Times New Roman" w:cs="Times New Roman"/>
          <w:b/>
          <w:sz w:val="24"/>
          <w:szCs w:val="24"/>
        </w:rPr>
        <w:t>CASE STUDIES</w:t>
      </w:r>
    </w:p>
    <w:p w:rsidR="006C1933" w:rsidRPr="006C1933" w:rsidRDefault="006C1933" w:rsidP="006C19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933">
        <w:rPr>
          <w:rFonts w:ascii="Times New Roman" w:hAnsi="Times New Roman" w:cs="Times New Roman"/>
          <w:sz w:val="24"/>
          <w:szCs w:val="24"/>
        </w:rPr>
        <w:t xml:space="preserve">Facial Affect Recognition Training Through Telepractice:  Two Case Studies of Individuals with </w:t>
      </w:r>
    </w:p>
    <w:p w:rsidR="006C1933" w:rsidRPr="006C1933" w:rsidRDefault="006C1933" w:rsidP="006C1933">
      <w:pPr>
        <w:rPr>
          <w:rFonts w:ascii="Times New Roman" w:hAnsi="Times New Roman" w:cs="Times New Roman"/>
          <w:sz w:val="24"/>
          <w:szCs w:val="24"/>
        </w:rPr>
      </w:pPr>
      <w:r w:rsidRPr="006C1933">
        <w:rPr>
          <w:rFonts w:ascii="Times New Roman" w:hAnsi="Times New Roman" w:cs="Times New Roman"/>
          <w:sz w:val="24"/>
          <w:szCs w:val="24"/>
        </w:rPr>
        <w:t>Chronic Traumatic Brain Injury</w:t>
      </w:r>
    </w:p>
    <w:p w:rsidR="006C1933" w:rsidRDefault="006C1933" w:rsidP="006C19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1933">
        <w:rPr>
          <w:rFonts w:ascii="Times New Roman" w:hAnsi="Times New Roman" w:cs="Times New Roman"/>
          <w:sz w:val="24"/>
          <w:szCs w:val="24"/>
        </w:rPr>
        <w:t xml:space="preserve">John Williamson, </w:t>
      </w:r>
      <w:r>
        <w:rPr>
          <w:rFonts w:ascii="Times New Roman" w:hAnsi="Times New Roman" w:cs="Times New Roman"/>
          <w:sz w:val="24"/>
          <w:szCs w:val="24"/>
        </w:rPr>
        <w:t>Emi Isaki</w:t>
      </w:r>
      <w:r w:rsidRPr="006C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33" w:rsidRDefault="006C1933" w:rsidP="006C193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66C9E">
        <w:rPr>
          <w:rFonts w:ascii="Times New Roman" w:hAnsi="Times New Roman" w:cs="Times New Roman"/>
          <w:sz w:val="24"/>
          <w:szCs w:val="24"/>
        </w:rPr>
        <w:t>10.5195/ijt.201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6C9E">
        <w:rPr>
          <w:rFonts w:ascii="Times New Roman" w:hAnsi="Times New Roman" w:cs="Times New Roman"/>
          <w:sz w:val="24"/>
          <w:szCs w:val="24"/>
        </w:rPr>
        <w:t>.</w:t>
      </w:r>
      <w:r w:rsidR="00B24A46">
        <w:rPr>
          <w:rFonts w:ascii="Times New Roman" w:hAnsi="Times New Roman" w:cs="Times New Roman"/>
          <w:sz w:val="24"/>
          <w:szCs w:val="24"/>
        </w:rPr>
        <w:t>6167</w:t>
      </w:r>
    </w:p>
    <w:p w:rsidR="00F44E38" w:rsidRDefault="00F44E38" w:rsidP="008B31A6">
      <w:pPr>
        <w:rPr>
          <w:rFonts w:ascii="Times New Roman" w:hAnsi="Times New Roman" w:cs="Times New Roman"/>
          <w:b/>
          <w:sz w:val="24"/>
          <w:szCs w:val="24"/>
        </w:rPr>
      </w:pPr>
    </w:p>
    <w:p w:rsidR="00766C9E" w:rsidRDefault="006C1933" w:rsidP="008B3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</w:p>
    <w:p w:rsidR="0021470F" w:rsidRDefault="0021470F" w:rsidP="0021470F">
      <w:pPr>
        <w:rPr>
          <w:rFonts w:ascii="Times New Roman" w:hAnsi="Times New Roman" w:cs="Times New Roman"/>
          <w:sz w:val="24"/>
          <w:szCs w:val="24"/>
        </w:rPr>
      </w:pPr>
      <w:r w:rsidRPr="0021470F">
        <w:rPr>
          <w:rFonts w:ascii="Times New Roman" w:hAnsi="Times New Roman" w:cs="Times New Roman"/>
          <w:sz w:val="24"/>
          <w:szCs w:val="24"/>
        </w:rPr>
        <w:t xml:space="preserve">The Process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1470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1470F">
        <w:rPr>
          <w:rFonts w:ascii="Times New Roman" w:hAnsi="Times New Roman" w:cs="Times New Roman"/>
          <w:sz w:val="24"/>
          <w:szCs w:val="24"/>
        </w:rPr>
        <w:t xml:space="preserve">he Formulation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470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1470F">
        <w:rPr>
          <w:rFonts w:ascii="Times New Roman" w:hAnsi="Times New Roman" w:cs="Times New Roman"/>
          <w:sz w:val="24"/>
          <w:szCs w:val="24"/>
        </w:rPr>
        <w:t xml:space="preserve">he International Telehealth Position Statement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1470F">
        <w:rPr>
          <w:rFonts w:ascii="Times New Roman" w:hAnsi="Times New Roman" w:cs="Times New Roman"/>
          <w:sz w:val="24"/>
          <w:szCs w:val="24"/>
        </w:rPr>
        <w:t>or Occupational Therapy</w:t>
      </w:r>
    </w:p>
    <w:p w:rsidR="0021470F" w:rsidRDefault="0021470F" w:rsidP="002147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Jacobs, Jana Cason, Ann Mc</w:t>
      </w:r>
      <w:r w:rsidR="00131B77">
        <w:rPr>
          <w:rFonts w:ascii="Times New Roman" w:hAnsi="Times New Roman" w:cs="Times New Roman"/>
          <w:sz w:val="24"/>
          <w:szCs w:val="24"/>
        </w:rPr>
        <w:t>C</w:t>
      </w:r>
      <w:r w:rsidRPr="00193EF8">
        <w:rPr>
          <w:rFonts w:ascii="Times New Roman" w:hAnsi="Times New Roman" w:cs="Times New Roman"/>
          <w:sz w:val="24"/>
          <w:szCs w:val="24"/>
        </w:rPr>
        <w:t>ullough</w:t>
      </w:r>
    </w:p>
    <w:p w:rsidR="0021470F" w:rsidRPr="00F44E38" w:rsidRDefault="0021470F" w:rsidP="00F44E3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66C9E">
        <w:rPr>
          <w:rFonts w:ascii="Times New Roman" w:hAnsi="Times New Roman" w:cs="Times New Roman"/>
          <w:sz w:val="24"/>
          <w:szCs w:val="24"/>
        </w:rPr>
        <w:lastRenderedPageBreak/>
        <w:t>10.5195/ijt.201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6C9E">
        <w:rPr>
          <w:rFonts w:ascii="Times New Roman" w:hAnsi="Times New Roman" w:cs="Times New Roman"/>
          <w:sz w:val="24"/>
          <w:szCs w:val="24"/>
        </w:rPr>
        <w:t>.</w:t>
      </w:r>
      <w:r w:rsidR="00B24A46">
        <w:rPr>
          <w:rFonts w:ascii="Times New Roman" w:hAnsi="Times New Roman" w:cs="Times New Roman"/>
          <w:sz w:val="24"/>
          <w:szCs w:val="24"/>
        </w:rPr>
        <w:t>6163</w:t>
      </w:r>
    </w:p>
    <w:p w:rsidR="00333592" w:rsidRPr="00766C9E" w:rsidRDefault="00333592" w:rsidP="008B31A6">
      <w:pPr>
        <w:rPr>
          <w:rFonts w:ascii="Times New Roman" w:hAnsi="Times New Roman" w:cs="Times New Roman"/>
          <w:b/>
          <w:sz w:val="24"/>
          <w:szCs w:val="24"/>
        </w:rPr>
      </w:pPr>
      <w:r w:rsidRPr="00766C9E">
        <w:rPr>
          <w:rFonts w:ascii="Times New Roman" w:hAnsi="Times New Roman" w:cs="Times New Roman"/>
          <w:b/>
          <w:sz w:val="24"/>
          <w:szCs w:val="24"/>
        </w:rPr>
        <w:t>ANNOUNCEMENT</w:t>
      </w:r>
      <w:r w:rsidR="006B0C08">
        <w:rPr>
          <w:rFonts w:ascii="Times New Roman" w:hAnsi="Times New Roman" w:cs="Times New Roman"/>
          <w:b/>
          <w:sz w:val="24"/>
          <w:szCs w:val="24"/>
        </w:rPr>
        <w:t>S</w:t>
      </w:r>
    </w:p>
    <w:p w:rsidR="00A13289" w:rsidRPr="008B31A6" w:rsidRDefault="00A13289" w:rsidP="008B31A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31A6">
        <w:rPr>
          <w:rFonts w:ascii="Times New Roman" w:eastAsia="Times New Roman" w:hAnsi="Times New Roman" w:cs="Times New Roman"/>
          <w:iCs/>
          <w:sz w:val="24"/>
          <w:szCs w:val="24"/>
        </w:rPr>
        <w:t>American Telemedicine Association: 201</w:t>
      </w:r>
      <w:r w:rsidR="002E1803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8B31A6">
        <w:rPr>
          <w:rFonts w:ascii="Times New Roman" w:eastAsia="Times New Roman" w:hAnsi="Times New Roman" w:cs="Times New Roman"/>
          <w:iCs/>
          <w:sz w:val="24"/>
          <w:szCs w:val="24"/>
        </w:rPr>
        <w:t xml:space="preserve"> Fall Forum </w:t>
      </w:r>
    </w:p>
    <w:p w:rsidR="00A13289" w:rsidRPr="008B31A6" w:rsidRDefault="00A13289" w:rsidP="008B31A6">
      <w:pPr>
        <w:spacing w:after="0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31A6">
        <w:rPr>
          <w:rFonts w:ascii="Times New Roman" w:eastAsia="Times New Roman" w:hAnsi="Times New Roman" w:cs="Times New Roman"/>
          <w:iCs/>
          <w:sz w:val="24"/>
          <w:szCs w:val="24"/>
        </w:rPr>
        <w:t>Jordana Bernard</w:t>
      </w:r>
    </w:p>
    <w:p w:rsidR="008B31A6" w:rsidRDefault="008B31A6" w:rsidP="008B31A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3289" w:rsidRPr="006B0C08" w:rsidRDefault="00000E15" w:rsidP="006B0C08">
      <w:pPr>
        <w:pStyle w:val="NoSpacing"/>
        <w:spacing w:line="276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6C9E">
        <w:rPr>
          <w:rFonts w:ascii="Times New Roman" w:hAnsi="Times New Roman" w:cs="Times New Roman"/>
          <w:sz w:val="24"/>
          <w:szCs w:val="24"/>
        </w:rPr>
        <w:t>10.5195/ijt.201</w:t>
      </w:r>
      <w:r w:rsidR="002E1803">
        <w:rPr>
          <w:rFonts w:ascii="Times New Roman" w:hAnsi="Times New Roman" w:cs="Times New Roman"/>
          <w:sz w:val="24"/>
          <w:szCs w:val="24"/>
        </w:rPr>
        <w:t>5</w:t>
      </w:r>
      <w:r w:rsidRPr="008B31A6">
        <w:rPr>
          <w:rFonts w:ascii="Times New Roman" w:hAnsi="Times New Roman" w:cs="Times New Roman"/>
          <w:sz w:val="24"/>
          <w:szCs w:val="24"/>
        </w:rPr>
        <w:t>.</w:t>
      </w:r>
      <w:r w:rsidR="00F44E38">
        <w:rPr>
          <w:rFonts w:ascii="Times New Roman" w:hAnsi="Times New Roman" w:cs="Times New Roman"/>
          <w:sz w:val="24"/>
          <w:szCs w:val="24"/>
        </w:rPr>
        <w:t>6173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50"/>
      </w:tblGrid>
      <w:tr w:rsidR="006B0C08" w:rsidTr="006B0C08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C08" w:rsidRDefault="006B0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C08">
              <w:rPr>
                <w:rFonts w:ascii="Times New Roman" w:eastAsia="Times New Roman" w:hAnsi="Times New Roman" w:cs="Times New Roman"/>
                <w:sz w:val="24"/>
                <w:szCs w:val="24"/>
              </w:rPr>
              <w:t>NETRC Regional Conference: “Integrating Telehealth”</w:t>
            </w:r>
          </w:p>
          <w:p w:rsidR="006B0C08" w:rsidRDefault="006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Andrew Solomon</w:t>
            </w:r>
          </w:p>
          <w:p w:rsidR="006B0C08" w:rsidRDefault="006B0C08" w:rsidP="006B0C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9E">
              <w:rPr>
                <w:rFonts w:ascii="Times New Roman" w:hAnsi="Times New Roman" w:cs="Times New Roman"/>
                <w:sz w:val="24"/>
                <w:szCs w:val="24"/>
              </w:rPr>
              <w:t>10.5195/ijt.201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6178</w:t>
            </w:r>
          </w:p>
        </w:tc>
      </w:tr>
      <w:tr w:rsidR="006B0C08" w:rsidTr="006B0C08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C08" w:rsidRDefault="006B0C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C08">
              <w:rPr>
                <w:rFonts w:ascii="Times New Roman" w:eastAsia="Times New Roman" w:hAnsi="Times New Roman" w:cs="Times New Roman"/>
                <w:sz w:val="24"/>
                <w:szCs w:val="24"/>
              </w:rPr>
              <w:t>Florida TeleHealth Summit: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Telemedicine –It’s Here, It’s Now”</w:t>
            </w:r>
          </w:p>
        </w:tc>
      </w:tr>
    </w:tbl>
    <w:p w:rsidR="00A13289" w:rsidRPr="006B0C08" w:rsidRDefault="006B0C08" w:rsidP="006B0C0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B0C08">
        <w:rPr>
          <w:rFonts w:ascii="Times New Roman" w:hAnsi="Times New Roman" w:cs="Times New Roman"/>
          <w:sz w:val="22"/>
          <w:szCs w:val="22"/>
        </w:rPr>
        <w:t>Samantha Wainright Haas</w:t>
      </w:r>
    </w:p>
    <w:p w:rsidR="007E56CE" w:rsidRDefault="006B0C08" w:rsidP="006B0C0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9E">
        <w:rPr>
          <w:rFonts w:ascii="Times New Roman" w:hAnsi="Times New Roman" w:cs="Times New Roman"/>
          <w:sz w:val="24"/>
          <w:szCs w:val="24"/>
        </w:rPr>
        <w:t>10.5195/ijt.201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3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6179</w:t>
      </w: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pPr>
        <w:rPr>
          <w:rStyle w:val="FooterFirstLineChar"/>
        </w:rPr>
      </w:pPr>
    </w:p>
    <w:p w:rsidR="00065379" w:rsidRDefault="00065379" w:rsidP="00065379">
      <w:bookmarkStart w:id="0" w:name="_GoBack"/>
      <w:bookmarkEnd w:id="0"/>
      <w:r>
        <w:rPr>
          <w:rStyle w:val="FooterFirstLineChar"/>
        </w:rPr>
        <w:t>International Journal of Telerehabilitation</w:t>
      </w:r>
      <w:r>
        <w:rPr>
          <w:rStyle w:val="FooterChar"/>
        </w:rPr>
        <w:t xml:space="preserve"> </w:t>
      </w:r>
      <w:r>
        <w:rPr>
          <w:rFonts w:ascii="Trajan Pro" w:hAnsi="Trajan Pro" w:cs="Trajan Pro"/>
          <w:b/>
          <w:bCs/>
          <w:color w:val="4C66AF"/>
          <w:spacing w:val="8"/>
          <w:position w:val="1"/>
          <w:sz w:val="16"/>
          <w:szCs w:val="16"/>
        </w:rPr>
        <w:t xml:space="preserve"> </w:t>
      </w:r>
      <w:r>
        <w:rPr>
          <w:rStyle w:val="FooterSecondLineChar"/>
        </w:rPr>
        <w:t>Vol. 7, No. 1  spring 2015  •  (10.5195/ijt.2014.617</w:t>
      </w:r>
      <w:r>
        <w:rPr>
          <w:rStyle w:val="FooterSecondLineChar"/>
        </w:rPr>
        <w:t>1</w:t>
      </w:r>
      <w:r>
        <w:rPr>
          <w:rStyle w:val="FooterSecondLineChar"/>
        </w:rPr>
        <w:t>)</w:t>
      </w:r>
    </w:p>
    <w:p w:rsidR="007E56CE" w:rsidRPr="007E56CE" w:rsidRDefault="007E56CE" w:rsidP="00704E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56CE" w:rsidRPr="007E56CE" w:rsidSect="001A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4F" w:rsidRDefault="00B23D4F" w:rsidP="00333592">
      <w:pPr>
        <w:spacing w:before="0" w:after="0" w:line="240" w:lineRule="auto"/>
      </w:pPr>
      <w:r>
        <w:separator/>
      </w:r>
    </w:p>
  </w:endnote>
  <w:endnote w:type="continuationSeparator" w:id="0">
    <w:p w:rsidR="00B23D4F" w:rsidRDefault="00B23D4F" w:rsidP="003335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4F" w:rsidRDefault="00B23D4F" w:rsidP="00333592">
      <w:pPr>
        <w:spacing w:before="0" w:after="0" w:line="240" w:lineRule="auto"/>
      </w:pPr>
      <w:r>
        <w:separator/>
      </w:r>
    </w:p>
  </w:footnote>
  <w:footnote w:type="continuationSeparator" w:id="0">
    <w:p w:rsidR="00B23D4F" w:rsidRDefault="00B23D4F" w:rsidP="0033359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85"/>
    <w:rsid w:val="00000E15"/>
    <w:rsid w:val="00012CF5"/>
    <w:rsid w:val="00062AF5"/>
    <w:rsid w:val="00065379"/>
    <w:rsid w:val="000777C0"/>
    <w:rsid w:val="000A4153"/>
    <w:rsid w:val="000B10CB"/>
    <w:rsid w:val="000B692C"/>
    <w:rsid w:val="000D4B99"/>
    <w:rsid w:val="000E085F"/>
    <w:rsid w:val="000F1DAE"/>
    <w:rsid w:val="0010383F"/>
    <w:rsid w:val="00131B77"/>
    <w:rsid w:val="001326CA"/>
    <w:rsid w:val="001329F3"/>
    <w:rsid w:val="00156091"/>
    <w:rsid w:val="001A6654"/>
    <w:rsid w:val="001D61DD"/>
    <w:rsid w:val="0021470F"/>
    <w:rsid w:val="00274F00"/>
    <w:rsid w:val="00282194"/>
    <w:rsid w:val="002941FA"/>
    <w:rsid w:val="002A4BC6"/>
    <w:rsid w:val="002E1803"/>
    <w:rsid w:val="00310A95"/>
    <w:rsid w:val="00333592"/>
    <w:rsid w:val="00362AA0"/>
    <w:rsid w:val="00375083"/>
    <w:rsid w:val="003B47C0"/>
    <w:rsid w:val="003E2A93"/>
    <w:rsid w:val="004052AF"/>
    <w:rsid w:val="0046220E"/>
    <w:rsid w:val="0048284C"/>
    <w:rsid w:val="00491948"/>
    <w:rsid w:val="004B18F1"/>
    <w:rsid w:val="004E0DED"/>
    <w:rsid w:val="004F5344"/>
    <w:rsid w:val="005027B0"/>
    <w:rsid w:val="005840D0"/>
    <w:rsid w:val="005A7CBE"/>
    <w:rsid w:val="0065376D"/>
    <w:rsid w:val="00655231"/>
    <w:rsid w:val="0066146B"/>
    <w:rsid w:val="006719C6"/>
    <w:rsid w:val="00674498"/>
    <w:rsid w:val="006B0C08"/>
    <w:rsid w:val="006C1933"/>
    <w:rsid w:val="006C19C1"/>
    <w:rsid w:val="00704EA0"/>
    <w:rsid w:val="00707F5A"/>
    <w:rsid w:val="00737C3C"/>
    <w:rsid w:val="00737D5D"/>
    <w:rsid w:val="00764982"/>
    <w:rsid w:val="00766C9E"/>
    <w:rsid w:val="007D431A"/>
    <w:rsid w:val="007D5BAC"/>
    <w:rsid w:val="007E56CE"/>
    <w:rsid w:val="007F68A9"/>
    <w:rsid w:val="008B31A6"/>
    <w:rsid w:val="008B390A"/>
    <w:rsid w:val="00946E24"/>
    <w:rsid w:val="009471C3"/>
    <w:rsid w:val="009913A7"/>
    <w:rsid w:val="009A4BC3"/>
    <w:rsid w:val="009A5649"/>
    <w:rsid w:val="009E5834"/>
    <w:rsid w:val="009F66CF"/>
    <w:rsid w:val="00A026A7"/>
    <w:rsid w:val="00A076F4"/>
    <w:rsid w:val="00A1309D"/>
    <w:rsid w:val="00A13289"/>
    <w:rsid w:val="00A232F0"/>
    <w:rsid w:val="00A321C3"/>
    <w:rsid w:val="00AC3402"/>
    <w:rsid w:val="00AD4CF4"/>
    <w:rsid w:val="00B1176B"/>
    <w:rsid w:val="00B23D4F"/>
    <w:rsid w:val="00B24A46"/>
    <w:rsid w:val="00B75359"/>
    <w:rsid w:val="00BB07DD"/>
    <w:rsid w:val="00BB5A7A"/>
    <w:rsid w:val="00BD00F2"/>
    <w:rsid w:val="00BD4F53"/>
    <w:rsid w:val="00BD567F"/>
    <w:rsid w:val="00C11CAD"/>
    <w:rsid w:val="00C46C7E"/>
    <w:rsid w:val="00C6754F"/>
    <w:rsid w:val="00C96BB9"/>
    <w:rsid w:val="00CA49CD"/>
    <w:rsid w:val="00CC31B9"/>
    <w:rsid w:val="00CD4AF4"/>
    <w:rsid w:val="00D01A0B"/>
    <w:rsid w:val="00D436B7"/>
    <w:rsid w:val="00D61037"/>
    <w:rsid w:val="00D76382"/>
    <w:rsid w:val="00E1659A"/>
    <w:rsid w:val="00E350F4"/>
    <w:rsid w:val="00E40786"/>
    <w:rsid w:val="00E40A9E"/>
    <w:rsid w:val="00E51174"/>
    <w:rsid w:val="00E51267"/>
    <w:rsid w:val="00E72EE0"/>
    <w:rsid w:val="00E82AB7"/>
    <w:rsid w:val="00E9042D"/>
    <w:rsid w:val="00F04B85"/>
    <w:rsid w:val="00F37FC9"/>
    <w:rsid w:val="00F44E38"/>
    <w:rsid w:val="00F51968"/>
    <w:rsid w:val="00F54147"/>
    <w:rsid w:val="00F9044E"/>
    <w:rsid w:val="00FC2431"/>
    <w:rsid w:val="00FD5A53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A4694-169F-4718-A412-909896D4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20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20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20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20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20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20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20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2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2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20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20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20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20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20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20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20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2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20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20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6220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20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20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220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6220E"/>
    <w:rPr>
      <w:b/>
      <w:bCs/>
    </w:rPr>
  </w:style>
  <w:style w:type="character" w:styleId="Emphasis">
    <w:name w:val="Emphasis"/>
    <w:uiPriority w:val="20"/>
    <w:qFormat/>
    <w:rsid w:val="0046220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6220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22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22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22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220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20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20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6220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6220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6220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6220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6220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20E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359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592"/>
    <w:rPr>
      <w:vertAlign w:val="superscript"/>
    </w:rPr>
  </w:style>
  <w:style w:type="character" w:customStyle="1" w:styleId="apple-converted-space">
    <w:name w:val="apple-converted-space"/>
    <w:basedOn w:val="DefaultParagraphFont"/>
    <w:rsid w:val="00333592"/>
  </w:style>
  <w:style w:type="character" w:styleId="CommentReference">
    <w:name w:val="annotation reference"/>
    <w:basedOn w:val="DefaultParagraphFont"/>
    <w:uiPriority w:val="99"/>
    <w:semiHidden/>
    <w:unhideWhenUsed/>
    <w:rsid w:val="00156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9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56091"/>
    <w:pPr>
      <w:spacing w:before="0" w:after="0" w:line="240" w:lineRule="auto"/>
    </w:pPr>
    <w:rPr>
      <w:rFonts w:ascii="Calibri" w:hAnsi="Calibr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56091"/>
    <w:rPr>
      <w:rFonts w:ascii="Calibri" w:hAnsi="Calibri"/>
      <w:szCs w:val="21"/>
      <w:lang w:bidi="ar-SA"/>
    </w:rPr>
  </w:style>
  <w:style w:type="paragraph" w:styleId="NormalWeb">
    <w:name w:val="Normal (Web)"/>
    <w:basedOn w:val="Normal"/>
    <w:uiPriority w:val="99"/>
    <w:rsid w:val="004052A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19C1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AD4CF4"/>
  </w:style>
  <w:style w:type="paragraph" w:styleId="Footer">
    <w:name w:val="footer"/>
    <w:basedOn w:val="Normal"/>
    <w:link w:val="FooterChar"/>
    <w:uiPriority w:val="99"/>
    <w:rsid w:val="00065379"/>
    <w:pPr>
      <w:tabs>
        <w:tab w:val="left" w:pos="9720"/>
      </w:tabs>
      <w:spacing w:before="0" w:after="0" w:line="193" w:lineRule="exact"/>
      <w:ind w:left="20" w:right="-44" w:hanging="110"/>
      <w:jc w:val="right"/>
    </w:pPr>
    <w:rPr>
      <w:rFonts w:ascii="Trajan Pro" w:eastAsiaTheme="majorEastAsia" w:hAnsi="Trajan Pro" w:cs="Trajan Pro"/>
      <w:b/>
      <w:bCs/>
      <w:color w:val="4C66AF"/>
      <w:spacing w:val="5"/>
      <w:position w:val="1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5379"/>
    <w:rPr>
      <w:rFonts w:ascii="Trajan Pro" w:eastAsiaTheme="majorEastAsia" w:hAnsi="Trajan Pro" w:cs="Trajan Pro"/>
      <w:b/>
      <w:bCs/>
      <w:color w:val="4C66AF"/>
      <w:spacing w:val="5"/>
      <w:position w:val="1"/>
      <w:sz w:val="16"/>
      <w:szCs w:val="16"/>
      <w:lang w:bidi="ar-SA"/>
    </w:rPr>
  </w:style>
  <w:style w:type="paragraph" w:customStyle="1" w:styleId="FooterSecondLine">
    <w:name w:val="Footer Second Line"/>
    <w:basedOn w:val="Normal"/>
    <w:link w:val="FooterSecondLineChar"/>
    <w:qFormat/>
    <w:rsid w:val="00065379"/>
    <w:pPr>
      <w:tabs>
        <w:tab w:val="left" w:pos="9720"/>
      </w:tabs>
      <w:spacing w:before="0" w:after="0" w:line="193" w:lineRule="exact"/>
      <w:ind w:left="20" w:right="-44" w:hanging="110"/>
      <w:jc w:val="right"/>
    </w:pPr>
    <w:rPr>
      <w:rFonts w:ascii="Trajan Pro" w:eastAsiaTheme="majorEastAsia" w:hAnsi="Trajan Pro" w:cs="Trajan Pro"/>
      <w:color w:val="000000"/>
      <w:spacing w:val="-6"/>
      <w:position w:val="1"/>
      <w:sz w:val="16"/>
      <w:szCs w:val="16"/>
      <w:lang w:bidi="ar-SA"/>
    </w:rPr>
  </w:style>
  <w:style w:type="paragraph" w:customStyle="1" w:styleId="FooterFirstLine">
    <w:name w:val="Footer First Line"/>
    <w:basedOn w:val="Normal"/>
    <w:link w:val="FooterFirstLineChar"/>
    <w:qFormat/>
    <w:rsid w:val="00065379"/>
    <w:pPr>
      <w:tabs>
        <w:tab w:val="left" w:pos="9720"/>
      </w:tabs>
      <w:spacing w:before="0" w:after="0" w:line="193" w:lineRule="exact"/>
      <w:ind w:left="20" w:right="-44" w:hanging="110"/>
      <w:jc w:val="right"/>
    </w:pPr>
    <w:rPr>
      <w:rFonts w:ascii="Trajan Pro" w:eastAsiaTheme="majorEastAsia" w:hAnsi="Trajan Pro" w:cs="Trajan Pro"/>
      <w:b/>
      <w:bCs/>
      <w:color w:val="4C66AF"/>
      <w:spacing w:val="3"/>
      <w:position w:val="1"/>
      <w:sz w:val="16"/>
      <w:szCs w:val="16"/>
      <w:lang w:bidi="ar-SA"/>
    </w:rPr>
  </w:style>
  <w:style w:type="character" w:customStyle="1" w:styleId="FooterSecondLineChar">
    <w:name w:val="Footer Second Line Char"/>
    <w:basedOn w:val="DefaultParagraphFont"/>
    <w:link w:val="FooterSecondLine"/>
    <w:locked/>
    <w:rsid w:val="00065379"/>
    <w:rPr>
      <w:rFonts w:ascii="Trajan Pro" w:eastAsiaTheme="majorEastAsia" w:hAnsi="Trajan Pro" w:cs="Trajan Pro"/>
      <w:color w:val="000000"/>
      <w:spacing w:val="-6"/>
      <w:position w:val="1"/>
      <w:sz w:val="16"/>
      <w:szCs w:val="16"/>
      <w:lang w:bidi="ar-SA"/>
    </w:rPr>
  </w:style>
  <w:style w:type="character" w:customStyle="1" w:styleId="FooterFirstLineChar">
    <w:name w:val="Footer First Line Char"/>
    <w:basedOn w:val="DefaultParagraphFont"/>
    <w:link w:val="FooterFirstLine"/>
    <w:locked/>
    <w:rsid w:val="00065379"/>
    <w:rPr>
      <w:rFonts w:ascii="Trajan Pro" w:eastAsiaTheme="majorEastAsia" w:hAnsi="Trajan Pro" w:cs="Trajan Pro"/>
      <w:b/>
      <w:bCs/>
      <w:color w:val="4C66AF"/>
      <w:spacing w:val="3"/>
      <w:position w:val="1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58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1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03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ecohn</dc:creator>
  <cp:lastModifiedBy>Cohn, Ellen</cp:lastModifiedBy>
  <cp:revision>3</cp:revision>
  <cp:lastPrinted>2014-06-30T17:44:00Z</cp:lastPrinted>
  <dcterms:created xsi:type="dcterms:W3CDTF">2015-07-28T18:50:00Z</dcterms:created>
  <dcterms:modified xsi:type="dcterms:W3CDTF">2015-07-28T22:03:00Z</dcterms:modified>
</cp:coreProperties>
</file>